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96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96"/>
      </w:tblGrid>
      <w:tr>
        <w:tblPrEx>
          <w:shd w:val="clear" w:color="auto" w:fill="ced7e7"/>
        </w:tblPrEx>
        <w:trPr>
          <w:trHeight w:val="2174" w:hRule="atLeast"/>
        </w:trPr>
        <w:tc>
          <w:tcPr>
            <w:tcW w:type="dxa" w:w="10096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0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spacing w:line="36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1"/>
                <w:sz w:val="32"/>
                <w:szCs w:val="32"/>
                <w:shd w:val="nil" w:color="auto" w:fill="auto"/>
                <w:rtl w:val="1"/>
                <w:lang w:val="ar-SA" w:bidi="ar-SA"/>
              </w:rPr>
              <w:t>تاريخ المريض الطبي</w:t>
            </w:r>
          </w:p>
        </w:tc>
      </w:tr>
    </w:tbl>
    <w:p>
      <w:pPr>
        <w:pStyle w:val="Normal.0"/>
        <w:widowControl w:val="0"/>
        <w:ind w:left="108" w:hanging="108"/>
        <w:jc w:val="right"/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tbl>
      <w:tblPr>
        <w:tblW w:w="10209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75"/>
        <w:gridCol w:w="5834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التاريخ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تاريخ الميلاد</w:t>
            </w:r>
          </w:p>
        </w:tc>
        <w:tc>
          <w:tcPr>
            <w:tcW w:type="dxa" w:w="583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الاسم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المهنة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العنوان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0"/>
                <w:cs w:val="1"/>
              </w:rPr>
              <w:t>التليفون                                      الواتس اب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bidi w:val="1"/>
              <w:ind w:left="0" w:right="0" w:firstLine="0"/>
              <w:jc w:val="left"/>
              <w:rPr>
                <w:shd w:val="nil" w:color="auto" w:fill="auto"/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ما هي الجراحة التجميلية أو الإجراءات التي تهمك حاليًا؟</w:t>
            </w:r>
          </w:p>
          <w:p>
            <w:pPr>
              <w:pStyle w:val="Normal.0"/>
              <w:jc w:val="right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هل أجريت أي عمليات جراحية و </w:t>
            </w:r>
            <w:r>
              <w:rPr>
                <w:rFonts w:ascii="Times New Roman" w:hAnsi="Times New Roman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0"/>
                <w14:textFill>
                  <w14:solidFill>
                    <w14:srgbClr w14:val="202124"/>
                  </w14:solidFill>
                </w14:textFill>
              </w:rPr>
              <w:t xml:space="preserve">/ </w:t>
            </w: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أو إجراءات تجميلية؟ إذا كان الأمر كذلك ، فماذا ومتى؟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1"/>
              </w:rPr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إذا كان الأمر كذلك ، هل كنت راضيًا عن النتائج؟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هل أجريت لك عملية جراحية في الماضي؟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إذا كانت الإجابة بنعم ، يرجى ذكر التاريخ والعملية</w:t>
            </w:r>
            <w:r>
              <w:rPr>
                <w:rFonts w:ascii="Times New Roman" w:hAnsi="Times New Roman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14:textFill>
                  <w14:solidFill>
                    <w14:srgbClr w14:val="202124"/>
                  </w14:solidFill>
                </w14:textFill>
              </w:rPr>
              <w:t>: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1"/>
              </w:rPr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يرجى ذكر جميع الأدوية التي تستلزم وصفة طبية التي تتناولها الآن</w:t>
            </w:r>
            <w:r>
              <w:rPr>
                <w:rFonts w:ascii="Times New Roman" w:hAnsi="Times New Roman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14:textFill>
                  <w14:solidFill>
                    <w14:srgbClr w14:val="202124"/>
                  </w14:solidFill>
                </w14:textFill>
              </w:rPr>
              <w:t>: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1"/>
              </w:rPr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1"/>
              <w:spacing w:before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ما هو طولك 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 xml:space="preserve">_______________ </w:t>
            </w: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الوزن؟</w:t>
            </w:r>
          </w:p>
        </w:tc>
      </w:tr>
      <w:tr>
        <w:tblPrEx>
          <w:shd w:val="clear" w:color="auto" w:fill="ced7e7"/>
        </w:tblPrEx>
        <w:trPr>
          <w:trHeight w:val="321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هل لديك تاريخ عائلي لأي مما يلي؟ يرجى التحقق مما يلي ، إذا لم يكن كذلك ، فاتركه فارغًا</w:t>
            </w:r>
          </w:p>
          <w:p>
            <w:pPr>
              <w:pStyle w:val="Normal.0"/>
              <w:jc w:val="right"/>
              <w:rPr>
                <w:rFonts w:ascii="Arial" w:cs="Arial" w:hAnsi="Arial" w:eastAsia="Arial"/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numPr>
                <w:ilvl w:val="1"/>
                <w:numId w:val="1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sz w:val="28"/>
                <w:szCs w:val="28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ارتفاع ضغط الدم</w:t>
            </w:r>
          </w:p>
          <w:p>
            <w:pPr>
              <w:pStyle w:val="Default"/>
              <w:numPr>
                <w:ilvl w:val="1"/>
                <w:numId w:val="1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السكتة الدماغية</w:t>
            </w:r>
          </w:p>
          <w:p>
            <w:pPr>
              <w:pStyle w:val="Default"/>
              <w:numPr>
                <w:ilvl w:val="1"/>
                <w:numId w:val="1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مرض قلبي</w:t>
            </w:r>
          </w:p>
          <w:p>
            <w:pPr>
              <w:pStyle w:val="Default"/>
              <w:numPr>
                <w:ilvl w:val="1"/>
                <w:numId w:val="1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داء السكري</w:t>
            </w:r>
          </w:p>
          <w:p>
            <w:pPr>
              <w:pStyle w:val="Default"/>
              <w:numPr>
                <w:ilvl w:val="1"/>
                <w:numId w:val="1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سرطان</w:t>
            </w:r>
          </w:p>
          <w:p>
            <w:pPr>
              <w:pStyle w:val="Default"/>
              <w:numPr>
                <w:ilvl w:val="1"/>
                <w:numId w:val="1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فقر دم</w:t>
            </w:r>
          </w:p>
          <w:p>
            <w:pPr>
              <w:pStyle w:val="Default"/>
              <w:numPr>
                <w:ilvl w:val="1"/>
                <w:numId w:val="1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آخري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 xml:space="preserve">كيف تصف حالتك الصحية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(</w:t>
            </w: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ممتاز ، جيد ، عادل ، ضعيف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)</w:t>
            </w: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</w:rPr>
              <w:t>؟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إذا كنت تفكر في شد الجسم بالكامل بعد فقدان الوزن ، فيرجى الإجابة على ما يلي</w:t>
            </w:r>
          </w:p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كيف خسرت وزنك؟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1"/>
              </w:rPr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9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كم الوزن الذي فقدته؟</w:t>
            </w:r>
          </w:p>
        </w:tc>
      </w:tr>
    </w:tbl>
    <w:p>
      <w:pPr>
        <w:pStyle w:val="Heading 1"/>
        <w:widowControl w:val="0"/>
        <w:ind w:left="108" w:hanging="108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tbl>
      <w:tblPr>
        <w:tblW w:w="10204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16"/>
        <w:gridCol w:w="1550"/>
        <w:gridCol w:w="1762"/>
        <w:gridCol w:w="3176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102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1"/>
                <w:sz w:val="28"/>
                <w:szCs w:val="28"/>
                <w:shd w:val="nil" w:color="auto" w:fill="auto"/>
                <w:rtl w:val="1"/>
                <w:lang w:val="ar-SA" w:bidi="ar-SA"/>
              </w:rPr>
              <w:t>التاريخ الطبي السابق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2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هل لديك الآن أو هل سبق لك</w:t>
            </w:r>
            <w:r>
              <w:rPr>
                <w:rFonts w:ascii="Arial Unicode MS" w:hAnsi="Arial Unicode M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861" w:hRule="atLeast"/>
        </w:trPr>
        <w:tc>
          <w:tcPr>
            <w:tcW w:type="dxa" w:w="371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السرطان 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shd w:val="clear" w:color="auto" w:fill="f8f8f9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>(</w:t>
            </w: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النوع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shd w:val="clear" w:color="auto" w:fill="f8f8f9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 xml:space="preserve">) 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ابيضاض الدم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الصدفية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right"/>
              <w:rPr>
                <w:rFonts w:ascii="Arial Unicode MS" w:cs="Arial" w:hAnsi="Arial Unicode MS" w:eastAsia="Arial Unicode MS" w:hint="cs"/>
                <w:sz w:val="28"/>
                <w:szCs w:val="28"/>
                <w:rtl w:val="0"/>
                <w:cs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مرض كرون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التهاب القولون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فقر الدم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اليرقان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التهاب الكبد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 الحمى الروماتيزمية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مرض السل</w:t>
            </w:r>
            <w:r>
              <w:rPr>
                <w:rFonts w:ascii="Helvetica Neue" w:hAnsi="Helvetica Neue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فيروس نقص المناعة البشرية 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 xml:space="preserve">/ </w:t>
            </w: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nil" w:color="auto" w:fill="auto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الإيدز</w:t>
            </w:r>
          </w:p>
        </w:tc>
        <w:tc>
          <w:tcPr>
            <w:tcW w:type="dxa" w:w="331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مشاكل في القلب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ذات الرئة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انسداد رئوي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الربو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انتفاخ الرئة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السكتة الدماغية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الصرع 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(</w:t>
            </w: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النوبات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).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إعتام عدسة العين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أمراض الكلى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حصوات الكلى</w:t>
            </w:r>
          </w:p>
          <w:p>
            <w:pPr>
              <w:pStyle w:val="Default"/>
              <w:numPr>
                <w:ilvl w:val="0"/>
                <w:numId w:val="4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قرحة المعدة أو المعدة</w:t>
            </w:r>
          </w:p>
        </w:tc>
        <w:tc>
          <w:tcPr>
            <w:tcW w:type="dxa" w:w="3176"/>
            <w:tcBorders>
              <w:top w:val="single" w:color="000000" w:sz="4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مرض السكري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إرتفاع ضغط الدم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ارتفاع نسبة الكوليسترول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قصور الغدة الدرقية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تضخم الغدة الدرقية</w:t>
            </w:r>
          </w:p>
          <w:p>
            <w:pPr>
              <w:pStyle w:val="Normal.0"/>
              <w:numPr>
                <w:ilvl w:val="0"/>
                <w:numId w:val="5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 xml:space="preserve">السرطان 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shd w:val="clear" w:color="auto" w:fill="f8f8f9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>(</w:t>
            </w: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النوع</w:t>
            </w:r>
            <w:r>
              <w:rPr>
                <w:rFonts w:ascii="Arial" w:hAnsi="Arial"/>
                <w:outline w:val="0"/>
                <w:color w:val="202124"/>
                <w:sz w:val="28"/>
                <w:szCs w:val="28"/>
                <w:shd w:val="clear" w:color="auto" w:fill="f8f8f9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 xml:space="preserve">) 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ابيضاض الدم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الصدفية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الذبحة الصدرية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مشاكل في القلب</w:t>
            </w:r>
          </w:p>
          <w:p>
            <w:pPr>
              <w:pStyle w:val="Normal.0"/>
              <w:numPr>
                <w:ilvl w:val="0"/>
                <w:numId w:val="5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نفخة قلبية</w:t>
            </w:r>
          </w:p>
          <w:p>
            <w:pPr>
              <w:pStyle w:val="Default"/>
              <w:numPr>
                <w:ilvl w:val="0"/>
                <w:numId w:val="5"/>
              </w:numPr>
              <w:bidi w:val="1"/>
              <w:spacing w:before="0" w:line="240" w:lineRule="auto"/>
              <w:ind w:right="0"/>
              <w:jc w:val="left"/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Arial Unicode MS" w:cs="Arial" w:hAnsi="Arial Unicode MS" w:eastAsia="Arial Unicode MS" w:hint="cs"/>
                <w:outline w:val="0"/>
                <w:color w:val="202124"/>
                <w:sz w:val="28"/>
                <w:szCs w:val="28"/>
                <w:u w:color="202124"/>
                <w:shd w:val="clear" w:color="auto" w:fill="f8f8f9"/>
                <w:rtl w:val="1"/>
                <w:lang w:val="ar-SA" w:bidi="ar-SA"/>
                <w14:textFill>
                  <w14:solidFill>
                    <w14:srgbClr w14:val="202124"/>
                  </w14:solidFill>
                </w14:textFill>
              </w:rPr>
              <w:t>الذبحة الصدرية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3716"/>
            <w:tcBorders>
              <w:top w:val="nil"/>
              <w:left w:val="single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2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6"/>
            <w:tcBorders>
              <w:top w:val="single" w:color="ffffff" w:sz="8" w:space="0" w:shadow="0" w:frame="0"/>
              <w:left w:val="nil"/>
              <w:bottom w:val="single" w:color="000000" w:sz="6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37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8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 xml:space="preserve">الحالات الطبية الأخرى 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 Unicode MS" w:cs="Arial" w:hAnsi="Arial Unicode MS" w:eastAsia="Arial Unicode MS" w:hint="cs"/>
                <w:sz w:val="28"/>
                <w:szCs w:val="28"/>
                <w:shd w:val="nil" w:color="auto" w:fill="auto"/>
                <w:rtl w:val="1"/>
                <w:lang w:val="ar-SA" w:bidi="ar-SA"/>
              </w:rPr>
              <w:t>يرجى ذكرها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)</w:t>
            </w:r>
          </w:p>
        </w:tc>
      </w:tr>
    </w:tbl>
    <w:p>
      <w:pPr>
        <w:pStyle w:val="Heading 1"/>
        <w:widowControl w:val="0"/>
        <w:ind w:left="108" w:hanging="108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  <w:r>
        <w:rPr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يرجى تقديم صور المناطق المعنية في النموذج</w:t>
      </w:r>
      <w:r>
        <w:rPr>
          <w:sz w:val="28"/>
          <w:szCs w:val="28"/>
          <w:rtl w:val="0"/>
        </w:rPr>
        <w:t xml:space="preserve">. </w:t>
      </w:r>
      <w:r>
        <w:rPr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 xml:space="preserve">سيقوم الدكتور محمد حازم عبد العظيم بتقييم حالتك ويقرر ما إذا كنت </w:t>
      </w:r>
    </w:p>
    <w:p>
      <w:pPr>
        <w:pStyle w:val="Heading 1"/>
        <w:jc w:val="right"/>
        <w:rPr>
          <w:sz w:val="28"/>
          <w:szCs w:val="28"/>
        </w:rPr>
      </w:pPr>
      <w:r>
        <w:rPr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ستقبلها أم لا ، بعد تقييمه</w:t>
      </w:r>
      <w:r>
        <w:rPr>
          <w:sz w:val="28"/>
          <w:szCs w:val="28"/>
          <w:rtl w:val="0"/>
        </w:rPr>
        <w:t xml:space="preserve">. </w:t>
      </w:r>
      <w:r>
        <w:rPr>
          <w:rFonts w:ascii="Arial Unicode MS" w:cs="Times New Roman" w:hAnsi="Arial Unicode MS" w:eastAsia="Arial Unicode MS" w:hint="cs"/>
          <w:sz w:val="28"/>
          <w:szCs w:val="28"/>
          <w:rtl w:val="1"/>
          <w:lang w:val="ar-SA" w:bidi="ar-SA"/>
        </w:rPr>
        <w:t>إذا قبل حالتك ، فسنرتب اجتماع زووم</w:t>
      </w:r>
    </w:p>
    <w:p>
      <w:pPr>
        <w:pStyle w:val="Default"/>
        <w:spacing w:before="0" w:line="240" w:lineRule="auto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efault"/>
        <w:spacing w:before="0" w:line="240" w:lineRule="auto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b w:val="1"/>
          <w:bCs w:val="1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594c6"/>
          <w:sz w:val="28"/>
          <w:szCs w:val="28"/>
          <w:u w:color="058466"/>
          <w:shd w:val="clear" w:color="auto" w:fill="ffffff"/>
          <w:rtl w:val="1"/>
          <w:lang w:val="ar-SA" w:bidi="ar-SA"/>
          <w14:textFill>
            <w14:solidFill>
              <w14:srgbClr w14:val="3694C6"/>
            </w14:solidFill>
          </w14:textFill>
        </w:rPr>
        <w:t>قواعد</w:t>
      </w:r>
      <w:r>
        <w:rPr>
          <w:rFonts w:ascii="Helvetica" w:hAnsi="Helvetica"/>
          <w:b w:val="1"/>
          <w:bCs w:val="1"/>
          <w:outline w:val="0"/>
          <w:color w:val="3594c6"/>
          <w:sz w:val="28"/>
          <w:szCs w:val="28"/>
          <w:u w:color="058466"/>
          <w:shd w:val="clear" w:color="auto" w:fill="ffffff"/>
          <w:rtl w:val="1"/>
          <w:lang w:val="ar-SA" w:bidi="ar-SA"/>
          <w14:textFill>
            <w14:solidFill>
              <w14:srgbClr w14:val="3694C6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594c6"/>
          <w:sz w:val="28"/>
          <w:szCs w:val="28"/>
          <w:u w:color="058466"/>
          <w:shd w:val="clear" w:color="auto" w:fill="ffffff"/>
          <w:rtl w:val="1"/>
          <w:lang w:val="ar-SA" w:bidi="ar-SA"/>
          <w14:textFill>
            <w14:solidFill>
              <w14:srgbClr w14:val="3694C6"/>
            </w14:solidFill>
          </w14:textFill>
        </w:rPr>
        <w:t>الاستشارة</w:t>
      </w:r>
      <w:r>
        <w:rPr>
          <w:rFonts w:ascii="Helvetica" w:hAnsi="Helvetica"/>
          <w:b w:val="1"/>
          <w:bCs w:val="1"/>
          <w:outline w:val="0"/>
          <w:color w:val="3594c6"/>
          <w:sz w:val="28"/>
          <w:szCs w:val="28"/>
          <w:u w:color="058466"/>
          <w:shd w:val="clear" w:color="auto" w:fill="ffffff"/>
          <w:rtl w:val="1"/>
          <w:lang w:val="ar-SA" w:bidi="ar-SA"/>
          <w14:textFill>
            <w14:solidFill>
              <w14:srgbClr w14:val="3694C6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594c6"/>
          <w:sz w:val="28"/>
          <w:szCs w:val="28"/>
          <w:u w:color="058466"/>
          <w:shd w:val="clear" w:color="auto" w:fill="ffffff"/>
          <w:rtl w:val="1"/>
          <w:lang w:val="ar-SA" w:bidi="ar-SA"/>
          <w14:textFill>
            <w14:solidFill>
              <w14:srgbClr w14:val="3694C6"/>
            </w14:solidFill>
          </w14:textFill>
        </w:rPr>
        <w:t>عبر</w:t>
      </w:r>
      <w:r>
        <w:rPr>
          <w:rFonts w:ascii="Helvetica" w:hAnsi="Helvetica"/>
          <w:b w:val="1"/>
          <w:bCs w:val="1"/>
          <w:outline w:val="0"/>
          <w:color w:val="3594c6"/>
          <w:sz w:val="28"/>
          <w:szCs w:val="28"/>
          <w:u w:color="058466"/>
          <w:shd w:val="clear" w:color="auto" w:fill="ffffff"/>
          <w:rtl w:val="1"/>
          <w:lang w:val="ar-SA" w:bidi="ar-SA"/>
          <w14:textFill>
            <w14:solidFill>
              <w14:srgbClr w14:val="3694C6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594c6"/>
          <w:sz w:val="28"/>
          <w:szCs w:val="28"/>
          <w:u w:color="058466"/>
          <w:shd w:val="clear" w:color="auto" w:fill="ffffff"/>
          <w:rtl w:val="1"/>
          <w:lang w:val="ar-SA" w:bidi="ar-SA"/>
          <w14:textFill>
            <w14:solidFill>
              <w14:srgbClr w14:val="3694C6"/>
            </w14:solidFill>
          </w14:textFill>
        </w:rPr>
        <w:t>الإنترنت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b w:val="1"/>
          <w:bCs w:val="1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يرجى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قراءة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سياسة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الخصوصية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أدناه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سيتصل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فريق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دكتور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محمد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لتحديد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موعد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سيتم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إرسال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تذكير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إليك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قبل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الموعد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بيوم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،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يليه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تذكير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آخر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قبل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الاجتماع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بساعة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مع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رابط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الانضمام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مع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الاستفادة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أخذ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اجتماعاتك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أي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مكان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،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المهم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بشكل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خاص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تكون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في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الموعد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المحدد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لاجتماعاتك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عبر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الإنترنت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إذا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يكن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لديك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تطبيق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زووم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،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فيرجى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تنزيله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أو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مطالبة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فريقنا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بإرسال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الرابط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إليك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،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في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حالة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عدم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معرفتك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بكيفية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استخدامه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يسعدنا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نرسل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التعليمات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ضع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الكاميرا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بالقرب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الشاشة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التي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تنظر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إليها</w:t>
      </w:r>
      <w:r>
        <w:rPr>
          <w:rFonts w:ascii="Helvetica" w:hAnsi="Helvetica" w:hint="default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 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أدخل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الغرفة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قبل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بضع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دقائق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لحل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أي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مشاكل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فنية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انتبه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للضوضاء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الخلفية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والتشتتات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من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حولك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قدر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الإمكان</w:t>
      </w:r>
    </w:p>
    <w:p>
      <w:pPr>
        <w:pStyle w:val="Heading 1"/>
        <w:jc w:val="right"/>
        <w:rPr>
          <w:sz w:val="28"/>
          <w:szCs w:val="28"/>
        </w:rPr>
      </w:pPr>
    </w:p>
    <w:p>
      <w:pPr>
        <w:pStyle w:val="Heading 1"/>
        <w:jc w:val="right"/>
        <w:rPr>
          <w:sz w:val="28"/>
          <w:szCs w:val="28"/>
        </w:rPr>
      </w:pP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b w:val="1"/>
          <w:bCs w:val="1"/>
          <w:outline w:val="0"/>
          <w:color w:val="058466"/>
          <w:sz w:val="28"/>
          <w:szCs w:val="28"/>
          <w:u w:color="058466"/>
          <w14:textFill>
            <w14:solidFill>
              <w14:srgbClr w14:val="058466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594c6"/>
          <w:sz w:val="28"/>
          <w:szCs w:val="28"/>
          <w:u w:color="058466"/>
          <w:rtl w:val="1"/>
          <w:lang w:val="ar-SA" w:bidi="ar-SA"/>
          <w14:textFill>
            <w14:solidFill>
              <w14:srgbClr w14:val="3694C6"/>
            </w14:solidFill>
          </w14:textFill>
        </w:rPr>
        <w:t>سياسة</w:t>
      </w:r>
      <w:r>
        <w:rPr>
          <w:rFonts w:ascii="Helvetica" w:hAnsi="Helvetica"/>
          <w:b w:val="1"/>
          <w:bCs w:val="1"/>
          <w:outline w:val="0"/>
          <w:color w:val="3594c6"/>
          <w:sz w:val="28"/>
          <w:szCs w:val="28"/>
          <w:u w:color="058466"/>
          <w:rtl w:val="1"/>
          <w:lang w:val="ar-SA" w:bidi="ar-SA"/>
          <w14:textFill>
            <w14:solidFill>
              <w14:srgbClr w14:val="3694C6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594c6"/>
          <w:sz w:val="28"/>
          <w:szCs w:val="28"/>
          <w:u w:color="058466"/>
          <w:rtl w:val="1"/>
          <w:lang w:val="ar-SA" w:bidi="ar-SA"/>
          <w14:textFill>
            <w14:solidFill>
              <w14:srgbClr w14:val="3694C6"/>
            </w14:solidFill>
          </w14:textFill>
        </w:rPr>
        <w:t>الخصوصية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د</w:t>
      </w:r>
      <w:r>
        <w:rPr>
          <w:rFonts w:ascii="Helvetica Neue" w:hAnsi="Helvetica Neue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محمد</w:t>
      </w:r>
      <w:r>
        <w:rPr>
          <w:rFonts w:ascii="Helvetica Neue" w:hAnsi="Helvetica Neue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حازم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عبد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العظيم،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عيادة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الوجه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والجسم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يقدم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استشارات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عبر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الإنترنت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باستخدام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مكالمات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الفيديو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/</w:t>
      </w:r>
      <w:r>
        <w:rPr>
          <w:rFonts w:ascii="Helvetica Neue" w:hAnsi="Helvetica Neue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المكالمات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الصوتية</w:t>
      </w:r>
      <w:r>
        <w:rPr>
          <w:rFonts w:ascii="Helvetica Neue" w:hAnsi="Helvetica Neue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.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تنطبق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هذه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الاتفاقية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على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خدمات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الاستشارة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الطبية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عبر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الإنترنت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التي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يقدمها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الدكتور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محمد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حازم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عبد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العظيم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،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عيادة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الوجه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والجسم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يجوز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للمرضى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مشاركة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الصور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مقاطع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الفيديو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للمناطق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المصابة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من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أجزاء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أجسامهم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مع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العيادة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إلا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إذا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كان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ذلك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ضروريًا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للغاية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لتشخيص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حالته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/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حالتها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وإذا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كان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مرتاحًا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شخصيًا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لمشاركة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مثل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هذه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الصور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مقاطع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الفيديو</w:t>
      </w:r>
    </w:p>
    <w:p>
      <w:pPr>
        <w:pStyle w:val="Default"/>
        <w:spacing w:before="0" w:line="240" w:lineRule="auto"/>
        <w:jc w:val="right"/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يوافق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المرضى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على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عدم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تسجيل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الفيديو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الصوت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أثناء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اجتماع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يُسمح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للمرضى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باستخدام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أي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جزء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من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الاجتماع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،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وتوافق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العيادة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على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عدم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الكشف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عن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أي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معلومات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وثائق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يقدمها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المريض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إلى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أي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شخص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آخر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،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ولا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يسمح،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بالحصول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على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هذه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المعلومات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أو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الوثائق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من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قبل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أي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شخص</w:t>
      </w:r>
      <w:r>
        <w:rPr>
          <w:rFonts w:ascii="Helvetica" w:hAnsi="Helvetica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192c27"/>
          <w:sz w:val="28"/>
          <w:szCs w:val="28"/>
          <w:u w:color="192c27"/>
          <w:rtl w:val="1"/>
          <w:lang w:val="ar-SA" w:bidi="ar-SA"/>
          <w14:textFill>
            <w14:solidFill>
              <w14:srgbClr w14:val="192C27"/>
            </w14:solidFill>
          </w14:textFill>
        </w:rPr>
        <w:t>آخر</w:t>
      </w:r>
    </w:p>
    <w:p>
      <w:pPr>
        <w:pStyle w:val="Default"/>
        <w:spacing w:before="0" w:line="240" w:lineRule="auto"/>
        <w:jc w:val="right"/>
      </w:pP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يقبل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المريض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شروط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هذه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السياسة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بظهوره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و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مشاركته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بالاجتماع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تخضع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هذه</w:t>
      </w:r>
      <w:r>
        <w:rPr>
          <w:rFonts w:ascii="Helvetica Neue" w:hAnsi="Helvetica Neue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الشروط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والأحكام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للقانون</w:t>
      </w:r>
      <w:r>
        <w:rPr>
          <w:rFonts w:ascii="Helvetica" w:cs="Helvetica" w:hAnsi="Helvetica" w:eastAsia="Helvetica"/>
          <w:outline w:val="0"/>
          <w:color w:val="32584e"/>
          <w:sz w:val="28"/>
          <w:szCs w:val="28"/>
          <w:u w:color="32584e"/>
          <w14:textFill>
            <w14:solidFill>
              <w14:srgbClr w14:val="32584E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633730</wp:posOffset>
            </wp:positionH>
            <wp:positionV relativeFrom="line">
              <wp:posOffset>387899</wp:posOffset>
            </wp:positionV>
            <wp:extent cx="1137515" cy="11265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15" cy="11265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المصري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و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سياسة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زووم</w:t>
      </w:r>
      <w:r>
        <w:rPr>
          <w:rFonts w:ascii="Helvetica" w:hAnsi="Helvetica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cs"/>
          <w:outline w:val="0"/>
          <w:color w:val="32584e"/>
          <w:sz w:val="28"/>
          <w:szCs w:val="28"/>
          <w:u w:color="32584e"/>
          <w:rtl w:val="1"/>
          <w:lang w:val="ar-SA" w:bidi="ar-SA"/>
          <w14:textFill>
            <w14:solidFill>
              <w14:srgbClr w14:val="32584E"/>
            </w14:solidFill>
          </w14:textFill>
        </w:rPr>
        <w:t>الخصوصية</w:t>
      </w:r>
    </w:p>
    <w:sectPr>
      <w:headerReference w:type="default" r:id="rId5"/>
      <w:footerReference w:type="default" r:id="rId6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 xml:space="preserve">                                                                        </w:t>
    </w:r>
    <w:r>
      <w:rPr>
        <w:rFonts w:ascii="Arial" w:cs="Arial" w:hAnsi="Arial" w:eastAsia="Arial"/>
      </w:rPr>
      <w:fldChar w:fldCharType="begin" w:fldLock="0"/>
    </w:r>
    <w:r>
      <w:rPr>
        <w:rFonts w:ascii="Arial" w:cs="Arial" w:hAnsi="Arial" w:eastAsia="Arial"/>
      </w:rPr>
      <w:instrText xml:space="preserve"> PAGE </w:instrText>
    </w:r>
    <w:r>
      <w:rPr>
        <w:rFonts w:ascii="Arial" w:cs="Arial" w:hAnsi="Arial" w:eastAsia="Arial"/>
      </w:rPr>
      <w:fldChar w:fldCharType="separate" w:fldLock="0"/>
    </w:r>
    <w:r>
      <w:rPr>
        <w:rFonts w:ascii="Arial" w:cs="Arial" w:hAnsi="Arial" w:eastAsia="Arial"/>
      </w:rPr>
    </w:r>
    <w:r>
      <w:rPr>
        <w:rFonts w:ascii="Arial" w:cs="Arial" w:hAnsi="Arial" w:eastAsia="Arial"/>
      </w:rPr>
      <w:fldChar w:fldCharType="end" w:fldLock="0"/>
    </w:r>
    <w:r>
      <w:rPr>
        <w:rFonts w:ascii="Arial" w:hAnsi="Arial"/>
        <w:rtl w:val="0"/>
        <w:lang w:val="en-US"/>
      </w:rPr>
      <w:t xml:space="preserve">                     </w:t>
    </w:r>
    <w:r>
      <w:rPr>
        <w:rFonts w:ascii="Arial Unicode MS" w:cs="Arial" w:hAnsi="Arial Unicode MS" w:eastAsia="Arial Unicode MS" w:hint="cs"/>
        <w:outline w:val="0"/>
        <w:color w:val="000000"/>
        <w:u w:color="000000"/>
        <w:rtl w:val="0"/>
        <w:cs w:val="1"/>
        <w:lang w:val="en-US"/>
        <w14:textFill>
          <w14:solidFill>
            <w14:srgbClr w14:val="000000">
              <w14:alpha w14:val="76384"/>
            </w14:srgbClr>
          </w14:solidFill>
        </w14:textFill>
      </w:rPr>
      <w:t xml:space="preserve">        د محمد حازم عبد العظيم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5.0pt;height:25.0pt;">
        <v:imagedata r:id="rId1" o:title="image1.png"/>
      </v:shape>
    </w:pict>
  </w:numPicBullet>
  <w:numPicBullet w:numPicBulletId="1">
    <w:pict>
      <v:shape id="_x0000_s1026" type="#_x0000_t75" style="visibility:visible;width:80.0pt;height:80.0pt;">
        <v:imagedata r:id="rId2" o:title="bullet_gbutton_gray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•"/>
        <w:lvlPicBulletId w:val="0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1"/>
        <w:lvlJc w:val="left"/>
        <w:pPr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1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1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1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1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1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ar-SA" w:bidi="ar-SA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